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FCE8" w14:textId="77777777" w:rsidR="00343623" w:rsidRPr="00582D41" w:rsidRDefault="00343623" w:rsidP="00172058">
      <w:pPr>
        <w:spacing w:line="360" w:lineRule="auto"/>
        <w:rPr>
          <w:rFonts w:ascii="Garamond" w:hAnsi="Garamond" w:cstheme="minorHAnsi"/>
          <w:b/>
          <w:bCs/>
          <w:color w:val="000000" w:themeColor="text1"/>
        </w:rPr>
      </w:pPr>
    </w:p>
    <w:p w14:paraId="75EC7EE1" w14:textId="0C681BD1" w:rsidR="00343623" w:rsidRPr="00582D41" w:rsidRDefault="00635F09" w:rsidP="00172058">
      <w:pPr>
        <w:spacing w:line="360" w:lineRule="auto"/>
        <w:jc w:val="center"/>
        <w:rPr>
          <w:rFonts w:ascii="Garamond" w:hAnsi="Garamond" w:cstheme="minorHAnsi"/>
          <w:b/>
          <w:bCs/>
          <w:color w:val="000000" w:themeColor="text1"/>
          <w:lang w:val="fr-BE"/>
        </w:rPr>
      </w:pPr>
      <w:r w:rsidRPr="00582D41">
        <w:rPr>
          <w:rFonts w:ascii="Garamond" w:hAnsi="Garamond" w:cstheme="minorHAnsi"/>
          <w:b/>
          <w:bCs/>
          <w:color w:val="000000" w:themeColor="text1"/>
          <w:lang w:val="fr-BE"/>
        </w:rPr>
        <w:t>Discours aux autorités du pays</w:t>
      </w:r>
    </w:p>
    <w:p w14:paraId="10FFD1A2" w14:textId="38600667" w:rsidR="00635F09" w:rsidRPr="00582D41" w:rsidRDefault="00635F09" w:rsidP="00172058">
      <w:pPr>
        <w:spacing w:line="360" w:lineRule="auto"/>
        <w:jc w:val="center"/>
        <w:rPr>
          <w:rFonts w:ascii="Garamond" w:hAnsi="Garamond" w:cstheme="minorHAnsi"/>
          <w:b/>
          <w:bCs/>
          <w:color w:val="000000" w:themeColor="text1"/>
          <w:lang w:val="fr-BE"/>
        </w:rPr>
      </w:pPr>
      <w:r w:rsidRPr="00582D41">
        <w:rPr>
          <w:rFonts w:ascii="Garamond" w:hAnsi="Garamond" w:cstheme="minorHAnsi"/>
          <w:b/>
          <w:bCs/>
          <w:color w:val="000000" w:themeColor="text1"/>
          <w:lang w:val="fr-BE"/>
        </w:rPr>
        <w:t>Bruxelles, le 30 janvier 2024</w:t>
      </w:r>
    </w:p>
    <w:p w14:paraId="0CCC7B3F" w14:textId="231DBC6D" w:rsidR="00343623" w:rsidRPr="00582D41" w:rsidRDefault="00343623" w:rsidP="00172058">
      <w:pPr>
        <w:spacing w:line="360" w:lineRule="auto"/>
        <w:jc w:val="center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>Alexander De Croo</w:t>
      </w:r>
      <w:r w:rsidRPr="00582D41">
        <w:rPr>
          <w:rFonts w:ascii="Garamond" w:hAnsi="Garamond" w:cstheme="minorHAnsi"/>
          <w:color w:val="000000" w:themeColor="text1"/>
          <w:lang w:val="fr-BE"/>
        </w:rPr>
        <w:br/>
      </w:r>
      <w:proofErr w:type="spellStart"/>
      <w:r w:rsidRPr="00582D41">
        <w:rPr>
          <w:rFonts w:ascii="Garamond" w:hAnsi="Garamond" w:cstheme="minorHAnsi"/>
          <w:color w:val="000000" w:themeColor="text1"/>
          <w:lang w:val="fr-BE"/>
        </w:rPr>
        <w:t>Eerste</w:t>
      </w:r>
      <w:proofErr w:type="spellEnd"/>
      <w:r w:rsidRPr="00582D41">
        <w:rPr>
          <w:rFonts w:ascii="Garamond" w:hAnsi="Garamond" w:cstheme="minorHAnsi"/>
          <w:color w:val="000000" w:themeColor="text1"/>
          <w:lang w:val="fr-BE"/>
        </w:rPr>
        <w:t xml:space="preserve"> Minister</w:t>
      </w:r>
      <w:r w:rsidR="00635F09" w:rsidRPr="00582D41">
        <w:rPr>
          <w:rFonts w:ascii="Garamond" w:hAnsi="Garamond" w:cstheme="minorHAnsi"/>
          <w:color w:val="000000" w:themeColor="text1"/>
          <w:lang w:val="fr-BE"/>
        </w:rPr>
        <w:t xml:space="preserve"> – Premier ministre</w:t>
      </w:r>
    </w:p>
    <w:p w14:paraId="1BA0DCF5" w14:textId="77777777" w:rsidR="00343623" w:rsidRPr="00582D41" w:rsidRDefault="00343623" w:rsidP="00172058">
      <w:pPr>
        <w:pBdr>
          <w:bottom w:val="single" w:sz="6" w:space="1" w:color="auto"/>
        </w:pBd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054957E8" w14:textId="77777777" w:rsidR="00343623" w:rsidRPr="00582D41" w:rsidRDefault="00343623" w:rsidP="00172058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</w:p>
    <w:p w14:paraId="0AC631B6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>Sire,</w:t>
      </w:r>
    </w:p>
    <w:p w14:paraId="706DC205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>Majesté,</w:t>
      </w:r>
    </w:p>
    <w:p w14:paraId="3DB92EC8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>Mesdames et Messieurs,</w:t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Pr="00582D41">
        <w:rPr>
          <w:rFonts w:ascii="Garamond" w:hAnsi="Garamond" w:cs="Segoe UI"/>
          <w:color w:val="000000" w:themeColor="text1"/>
          <w:lang w:val="fr-BE"/>
        </w:rPr>
        <w:t xml:space="preserve">C’est un honneur d’être parmi vous aujourd’hui pour évoquer ce que nous réserve l'avenir. </w:t>
      </w:r>
    </w:p>
    <w:p w14:paraId="044476F7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5194A012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De tout temps, l’avenir a été source d’inquiétude, charriant son lot d’incertitudes. </w:t>
      </w:r>
    </w:p>
    <w:p w14:paraId="4DCDB12C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6712CEA2" w14:textId="5B678C43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Dans un monde aussi complexe que le nôtre, nos concitoyens et concitoyennes sont </w:t>
      </w:r>
      <w:r w:rsidR="001015F3" w:rsidRPr="00582D41">
        <w:rPr>
          <w:rFonts w:ascii="Garamond" w:hAnsi="Garamond" w:cs="Segoe UI"/>
          <w:color w:val="000000" w:themeColor="text1"/>
          <w:lang w:val="fr-BE"/>
        </w:rPr>
        <w:t xml:space="preserve">parfois </w:t>
      </w:r>
      <w:r w:rsidRPr="00582D41">
        <w:rPr>
          <w:rFonts w:ascii="Garamond" w:hAnsi="Garamond" w:cs="Segoe UI"/>
          <w:color w:val="000000" w:themeColor="text1"/>
          <w:lang w:val="fr-BE"/>
        </w:rPr>
        <w:t>gagnés par un sentiment d’impuissance</w:t>
      </w:r>
      <w:r w:rsidR="001015F3" w:rsidRPr="00582D41">
        <w:rPr>
          <w:rFonts w:ascii="Garamond" w:hAnsi="Garamond" w:cs="Segoe UI"/>
          <w:color w:val="000000" w:themeColor="text1"/>
          <w:lang w:val="fr-BE"/>
        </w:rPr>
        <w:t>.</w:t>
      </w:r>
      <w:r w:rsidRPr="00582D41">
        <w:rPr>
          <w:rFonts w:ascii="Garamond" w:hAnsi="Garamond" w:cs="Segoe UI"/>
          <w:color w:val="000000" w:themeColor="text1"/>
          <w:lang w:val="fr-BE"/>
        </w:rPr>
        <w:t xml:space="preserve"> </w:t>
      </w:r>
      <w:r w:rsidR="001015F3" w:rsidRPr="00582D41">
        <w:rPr>
          <w:rFonts w:ascii="Garamond" w:hAnsi="Garamond" w:cs="Segoe UI"/>
          <w:color w:val="000000" w:themeColor="text1"/>
          <w:lang w:val="fr-BE"/>
        </w:rPr>
        <w:t>Ils</w:t>
      </w:r>
      <w:r w:rsidRPr="00582D41">
        <w:rPr>
          <w:rFonts w:ascii="Garamond" w:hAnsi="Garamond" w:cs="Segoe UI"/>
          <w:color w:val="000000" w:themeColor="text1"/>
          <w:lang w:val="fr-BE"/>
        </w:rPr>
        <w:t xml:space="preserve"> ont l’impression de perdre pied. </w:t>
      </w:r>
    </w:p>
    <w:p w14:paraId="578DFB09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7CE46E78" w14:textId="7175ABC5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>Une guerre continue de faire rage sur notre continent et un terrible conflit sévit au Moyen-Orient : deux conflits qui soulèvent de nombreu</w:t>
      </w:r>
      <w:r w:rsidR="00E47B97" w:rsidRPr="00582D41">
        <w:rPr>
          <w:rFonts w:ascii="Garamond" w:hAnsi="Garamond" w:cs="Segoe UI"/>
          <w:color w:val="000000" w:themeColor="text1"/>
          <w:lang w:val="fr-BE"/>
        </w:rPr>
        <w:t xml:space="preserve">ses craintes </w:t>
      </w:r>
      <w:r w:rsidRPr="00582D41">
        <w:rPr>
          <w:rFonts w:ascii="Garamond" w:hAnsi="Garamond" w:cs="Segoe UI"/>
          <w:color w:val="000000" w:themeColor="text1"/>
          <w:lang w:val="fr-BE"/>
        </w:rPr>
        <w:t xml:space="preserve">et inconnues. </w:t>
      </w:r>
    </w:p>
    <w:p w14:paraId="626EE881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53DA80E4" w14:textId="4E1D4161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>Mais individuellement et collectivement, nous avons l</w:t>
      </w:r>
      <w:r w:rsidR="00C93D60" w:rsidRPr="00582D41">
        <w:rPr>
          <w:rFonts w:ascii="Garamond" w:hAnsi="Garamond" w:cs="Segoe UI"/>
          <w:color w:val="000000" w:themeColor="text1"/>
          <w:lang w:val="fr-BE"/>
        </w:rPr>
        <w:t>a capacité</w:t>
      </w:r>
      <w:r w:rsidRPr="00582D41">
        <w:rPr>
          <w:rFonts w:ascii="Garamond" w:hAnsi="Garamond" w:cs="Segoe UI"/>
          <w:color w:val="000000" w:themeColor="text1"/>
          <w:lang w:val="fr-BE"/>
        </w:rPr>
        <w:t xml:space="preserve"> </w:t>
      </w:r>
      <w:r w:rsidR="00A8637B" w:rsidRPr="00582D41">
        <w:rPr>
          <w:rFonts w:ascii="Garamond" w:hAnsi="Garamond" w:cs="Segoe UI"/>
          <w:color w:val="000000" w:themeColor="text1"/>
          <w:lang w:val="fr-BE"/>
        </w:rPr>
        <w:t xml:space="preserve">d’amener des </w:t>
      </w:r>
      <w:r w:rsidR="00356689" w:rsidRPr="00582D41">
        <w:rPr>
          <w:rFonts w:ascii="Garamond" w:hAnsi="Garamond" w:cs="Segoe UI"/>
          <w:color w:val="000000" w:themeColor="text1"/>
          <w:lang w:val="fr-BE"/>
        </w:rPr>
        <w:t>réponses ; d</w:t>
      </w:r>
      <w:r w:rsidR="00E47B97" w:rsidRPr="00582D41">
        <w:rPr>
          <w:rFonts w:ascii="Garamond" w:hAnsi="Garamond" w:cs="Segoe UI"/>
          <w:color w:val="000000" w:themeColor="text1"/>
          <w:lang w:val="fr-BE"/>
        </w:rPr>
        <w:t xml:space="preserve">e travailler à apporter des certitudes. </w:t>
      </w:r>
      <w:r w:rsidRPr="00582D41">
        <w:rPr>
          <w:rFonts w:ascii="Garamond" w:hAnsi="Garamond" w:cs="Segoe UI"/>
          <w:color w:val="000000" w:themeColor="text1"/>
          <w:lang w:val="fr-BE"/>
        </w:rPr>
        <w:t xml:space="preserve"> </w:t>
      </w:r>
    </w:p>
    <w:p w14:paraId="008F977A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1FB2E556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Chacune, chacun a sa place dans notre société. </w:t>
      </w:r>
    </w:p>
    <w:p w14:paraId="2D14C8B2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11641957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>Notre tâche est de veiller à ce que l’engagement de toutes et tous soit récompensé, apprécié et valorisé.</w:t>
      </w:r>
    </w:p>
    <w:p w14:paraId="482CD112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7A5D730B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Cette tâche nous incombe à tous. </w:t>
      </w:r>
    </w:p>
    <w:p w14:paraId="6E136AE0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79F7F335" w14:textId="2E7CC80C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En même temps, nous devons rester réalistes et reconnaître que face à ces défis, les solutions ne sont ni rapides ni </w:t>
      </w:r>
      <w:r w:rsidR="00144D24" w:rsidRPr="00582D41">
        <w:rPr>
          <w:rFonts w:ascii="Garamond" w:hAnsi="Garamond" w:cs="Segoe UI"/>
          <w:color w:val="000000" w:themeColor="text1"/>
          <w:lang w:val="fr-BE"/>
        </w:rPr>
        <w:t>simple</w:t>
      </w:r>
      <w:r w:rsidRPr="00582D41">
        <w:rPr>
          <w:rFonts w:ascii="Garamond" w:hAnsi="Garamond" w:cs="Segoe UI"/>
          <w:color w:val="000000" w:themeColor="text1"/>
          <w:lang w:val="fr-BE"/>
        </w:rPr>
        <w:t xml:space="preserve">s. </w:t>
      </w:r>
    </w:p>
    <w:p w14:paraId="383A1E62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28AC5F42" w14:textId="041348CF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lastRenderedPageBreak/>
        <w:t xml:space="preserve">Le changement n’est pas chose aisée. </w:t>
      </w:r>
      <w:r w:rsidR="00003BD0" w:rsidRPr="00582D41">
        <w:rPr>
          <w:rFonts w:ascii="Garamond" w:hAnsi="Garamond" w:cs="Segoe UI"/>
          <w:color w:val="000000" w:themeColor="text1"/>
          <w:lang w:val="fr-BE"/>
        </w:rPr>
        <w:t xml:space="preserve">Il </w:t>
      </w:r>
      <w:r w:rsidR="005940E8" w:rsidRPr="00582D41">
        <w:rPr>
          <w:rFonts w:ascii="Garamond" w:hAnsi="Garamond" w:cs="Segoe UI"/>
          <w:color w:val="000000" w:themeColor="text1"/>
          <w:lang w:val="fr-BE"/>
        </w:rPr>
        <w:t xml:space="preserve">demande des efforts. </w:t>
      </w:r>
    </w:p>
    <w:p w14:paraId="77CF2FA7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62642136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On peut comprendre que nos citoyens se montrent parfois réticents lorsque les situations évoluent trop rapidement. </w:t>
      </w:r>
    </w:p>
    <w:p w14:paraId="365B0516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5CDEE91E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Même si la politique est au service de chacun, n’oublions pas que derrière chaque statistique, il y a un être humain. </w:t>
      </w:r>
    </w:p>
    <w:p w14:paraId="6EA212B7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5AB4E91F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Aujourd'hui, je pense surtout aux agriculteurs et aux entrepreneurs : leurs inquiétudes sont légitimes. </w:t>
      </w:r>
    </w:p>
    <w:p w14:paraId="696020CD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0A43E41A" w14:textId="17F11AC5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Je comprends également l’angoisse que suscitent les nombreuses mesures que le secteur agricole doit intégrer rapidement. </w:t>
      </w:r>
    </w:p>
    <w:p w14:paraId="70E49075" w14:textId="77777777" w:rsidR="00514455" w:rsidRPr="00582D41" w:rsidRDefault="00514455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4E3D349F" w14:textId="35D1B482" w:rsidR="00514455" w:rsidRPr="00582D41" w:rsidRDefault="00FA6DB7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Des obligations qui les détournent de leur cœur de métier, de leurs champs, </w:t>
      </w:r>
      <w:r w:rsidR="00D73807" w:rsidRPr="00582D41">
        <w:rPr>
          <w:rFonts w:ascii="Garamond" w:hAnsi="Garamond" w:cs="Segoe UI"/>
          <w:color w:val="000000" w:themeColor="text1"/>
          <w:lang w:val="fr-BE"/>
        </w:rPr>
        <w:t>leurs élevages.</w:t>
      </w:r>
    </w:p>
    <w:p w14:paraId="79E62D57" w14:textId="77777777" w:rsidR="00514455" w:rsidRPr="00582D41" w:rsidRDefault="00514455" w:rsidP="0051241D">
      <w:pPr>
        <w:autoSpaceDE w:val="0"/>
        <w:autoSpaceDN w:val="0"/>
        <w:adjustRightInd w:val="0"/>
        <w:spacing w:line="360" w:lineRule="auto"/>
        <w:rPr>
          <w:rFonts w:ascii="Garamond" w:hAnsi="Garamond" w:cs="Segoe UI"/>
          <w:color w:val="000000" w:themeColor="text1"/>
          <w:lang w:val="fr-BE"/>
        </w:rPr>
      </w:pPr>
    </w:p>
    <w:p w14:paraId="6992772F" w14:textId="77777777" w:rsidR="0051241D" w:rsidRPr="00582D41" w:rsidRDefault="0051241D" w:rsidP="0051241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  <w:r w:rsidRPr="00582D41">
        <w:rPr>
          <w:rFonts w:ascii="Garamond" w:hAnsi="Garamond" w:cs="Segoe UI"/>
          <w:color w:val="000000" w:themeColor="text1"/>
          <w:lang w:val="fr-BE"/>
        </w:rPr>
        <w:t xml:space="preserve">Mais le gouvernement est ouvert à un dialogue constructif pour soutenir le secteur. </w:t>
      </w:r>
    </w:p>
    <w:p w14:paraId="44FCDE64" w14:textId="77777777" w:rsidR="00635F09" w:rsidRPr="00582D41" w:rsidRDefault="00635F09" w:rsidP="00635F09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</w:p>
    <w:p w14:paraId="357E8062" w14:textId="6676183A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L</w:t>
      </w:r>
      <w:r w:rsidR="00AB1369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’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agric</w:t>
      </w:r>
      <w:r w:rsidR="00AB1369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ulture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est </w:t>
      </w:r>
      <w:r w:rsidR="00AB1369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le socle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de notre société et un élément essentiel de notre économie. </w:t>
      </w:r>
    </w:p>
    <w:p w14:paraId="511007CB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</w:t>
      </w:r>
    </w:p>
    <w:p w14:paraId="6F07C891" w14:textId="3C71079A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Le </w:t>
      </w:r>
      <w:r w:rsidR="00AB1369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dur labeur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et le dévouement des agriculteurs ont façonné notre pays et lui ont apporté la prospérité. </w:t>
      </w:r>
    </w:p>
    <w:p w14:paraId="18A64A01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</w:t>
      </w:r>
    </w:p>
    <w:p w14:paraId="3E71CE6C" w14:textId="7BF0C784" w:rsidR="00816A17" w:rsidRPr="00582D41" w:rsidRDefault="00695475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Pour rester viables, les exploitations agricoles ont besoin de sécurité juridique,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j’en suis bien conscient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. </w:t>
      </w:r>
    </w:p>
    <w:p w14:paraId="2F08D8B5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016E5892" w14:textId="7BE08805" w:rsidR="00816A17" w:rsidRPr="00582D41" w:rsidRDefault="00695475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Cela ne doit faire aucun doute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. </w:t>
      </w:r>
    </w:p>
    <w:p w14:paraId="01489117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57F2CDBC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Le secteur a un avenir dans notre pays et dans l'Union européenne. </w:t>
      </w:r>
    </w:p>
    <w:p w14:paraId="18CB9B59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</w:t>
      </w:r>
    </w:p>
    <w:p w14:paraId="56135BBB" w14:textId="0C559C4B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Le gouvernement va également faire entendre </w:t>
      </w:r>
      <w:r w:rsidR="00695475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les préoccupations du </w:t>
      </w:r>
      <w:r w:rsidR="00FE3065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monde agricole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sur la scène européenne. </w:t>
      </w:r>
    </w:p>
    <w:p w14:paraId="3FB2E9D4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4DC13C23" w14:textId="3F3E25B6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Nous sommes prêts à </w:t>
      </w:r>
      <w:r w:rsidR="00FE3065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l’é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couter</w:t>
      </w:r>
      <w:r w:rsidR="00695475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et à travailler </w:t>
      </w:r>
      <w:r w:rsidR="00695475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avec lui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pour assurer un avenir sain à l'agriculture.</w:t>
      </w:r>
    </w:p>
    <w:p w14:paraId="092CE78E" w14:textId="127DDBB1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1ABBE816" w14:textId="4BF2C690" w:rsidR="00816A17" w:rsidRPr="00582D41" w:rsidRDefault="00FE3065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Faire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société, 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c’est donner le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meilleur de 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soi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-même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pour relever collectivement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les défis. </w:t>
      </w:r>
    </w:p>
    <w:p w14:paraId="35C361FE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23932A7C" w14:textId="172EE1AE" w:rsidR="00816A17" w:rsidRPr="00582D41" w:rsidRDefault="00FE3065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F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aire preuve d'ambition et </w:t>
      </w:r>
      <w:r w:rsidR="0001468D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élever ensemble le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pays au </w:t>
      </w:r>
      <w:r w:rsidR="0001468D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rang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des meilleurs d'Europe. </w:t>
      </w:r>
    </w:p>
    <w:p w14:paraId="5FD1AF63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0A4248BA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Utiliser la position de départ favorable de la Belgique pour aborder et résoudre nos faiblesses. </w:t>
      </w:r>
    </w:p>
    <w:p w14:paraId="2BECC04B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3499C3FB" w14:textId="1BA6CA0B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La seule façon d'y parvenir est </w:t>
      </w:r>
      <w:r w:rsidR="0001468D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de maintenir le cap sur la croissance et l’innovation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. </w:t>
      </w:r>
    </w:p>
    <w:p w14:paraId="0A0039A5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45B03107" w14:textId="259C8F34" w:rsidR="00816A17" w:rsidRPr="00582D41" w:rsidRDefault="0001468D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D’en faire l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a force de notre pays. </w:t>
      </w:r>
    </w:p>
    <w:p w14:paraId="1355BB54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5B003A90" w14:textId="17FCE9CF" w:rsidR="00816A17" w:rsidRPr="00582D41" w:rsidRDefault="0001468D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La croissance est meilleure chez nous que dans les pays 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voisins. </w:t>
      </w:r>
    </w:p>
    <w:p w14:paraId="32D3973B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7A5D8201" w14:textId="0E27AF7A" w:rsidR="00816A17" w:rsidRPr="00582D41" w:rsidRDefault="0001468D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Chez nous, l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a pauvreté recule plus fortement qu'ailleurs. </w:t>
      </w:r>
    </w:p>
    <w:p w14:paraId="70515CD1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7C62B2E3" w14:textId="6E25BFFD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La croissance et l'innovation sont l</w:t>
      </w:r>
      <w:r w:rsidR="009532C3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es piliers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de notre protection sociale. </w:t>
      </w:r>
    </w:p>
    <w:p w14:paraId="71759D22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481A0621" w14:textId="6E6AEF8E" w:rsidR="00816A17" w:rsidRPr="00582D41" w:rsidRDefault="009532C3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Notre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 pays </w:t>
      </w: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saisit l’oppo</w:t>
      </w:r>
      <w:r w:rsidR="00C267D5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rtunité de </w:t>
      </w:r>
      <w:r w:rsidR="00816A17"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sa présidence européenne pour continuer à se développer. </w:t>
      </w:r>
    </w:p>
    <w:p w14:paraId="296A05AB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63683741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D'abord et avant tout pour les Européens et les Belges eux-mêmes.</w:t>
      </w:r>
    </w:p>
    <w:p w14:paraId="301C930E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53423CC7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 xml:space="preserve">En modernisant notre marché intérieur. </w:t>
      </w:r>
    </w:p>
    <w:p w14:paraId="2F227D14" w14:textId="77777777" w:rsidR="00816A17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</w:p>
    <w:p w14:paraId="26A73E05" w14:textId="67DDF51C" w:rsidR="0012454F" w:rsidRPr="00582D41" w:rsidRDefault="00816A17" w:rsidP="00816A17">
      <w:pPr>
        <w:spacing w:line="360" w:lineRule="auto"/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</w:pPr>
      <w:r w:rsidRPr="00582D41">
        <w:rPr>
          <w:rFonts w:ascii="Garamond" w:eastAsia="Times New Roman" w:hAnsi="Garamond" w:cs="Calibri"/>
          <w:color w:val="000000" w:themeColor="text1"/>
          <w:kern w:val="0"/>
          <w:lang w:val="fr-BE" w:eastAsia="nl-NL"/>
          <w14:ligatures w14:val="none"/>
        </w:rPr>
        <w:t>Et par un pacte industriel qui donne un coup de pouce à tous ceux et celles qui veulent investir dans l'avenir.</w:t>
      </w:r>
    </w:p>
    <w:p w14:paraId="43460CE2" w14:textId="77777777" w:rsidR="00816A17" w:rsidRPr="00582D41" w:rsidRDefault="00816A17" w:rsidP="00816A17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0FB7DC4F" w14:textId="49E55E08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On croit parfois que tout oppose </w:t>
      </w:r>
      <w:r w:rsidR="002B7A58" w:rsidRPr="00582D41">
        <w:rPr>
          <w:rFonts w:ascii="Garamond" w:hAnsi="Garamond" w:cstheme="minorHAnsi"/>
          <w:color w:val="000000" w:themeColor="text1"/>
          <w:lang w:val="fr-BE" w:eastAsia="nl-BE"/>
        </w:rPr>
        <w:t>écologie</w:t>
      </w: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 et industrie. </w:t>
      </w:r>
    </w:p>
    <w:p w14:paraId="1B8B8430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525AF5D6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Rien n’est moins vrai. </w:t>
      </w:r>
    </w:p>
    <w:p w14:paraId="0695E8C4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400F4866" w14:textId="5A41841F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>Notre ambition est faire de l’innovation un moteur d</w:t>
      </w:r>
      <w:r w:rsidR="00856627"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’une société </w:t>
      </w:r>
      <w:r w:rsidRPr="00582D41">
        <w:rPr>
          <w:rFonts w:ascii="Garamond" w:hAnsi="Garamond" w:cstheme="minorHAnsi"/>
          <w:color w:val="000000" w:themeColor="text1"/>
          <w:lang w:val="fr-BE" w:eastAsia="nl-BE"/>
        </w:rPr>
        <w:t>durable.</w:t>
      </w:r>
    </w:p>
    <w:p w14:paraId="25593671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6A8A482B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>Nous devons également veiller à ce que chaque citoyen puisse bénéficier d’un enseignement et d’une formation de qualité.</w:t>
      </w:r>
    </w:p>
    <w:p w14:paraId="55FF7F86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45CC12B8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Tous les Belges doivent avoir accès à un emploi. </w:t>
      </w:r>
    </w:p>
    <w:p w14:paraId="40F6EAEB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5B9F1D8D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>Cela passe par une coopération entre les régions.</w:t>
      </w:r>
    </w:p>
    <w:p w14:paraId="023D7E72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0C289530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>Et une coopération avec les partenaires sociaux.</w:t>
      </w:r>
    </w:p>
    <w:p w14:paraId="0BF007A4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1261E7B4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>Nous nous y attelons.</w:t>
      </w:r>
    </w:p>
    <w:p w14:paraId="51029366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6ADD8D0A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Demain, d’ailleurs, nous saisirons ce défi à bras le corps lors du sommet sur le dialogue social, avec les partenaires sociaux et la Commission européenne.  </w:t>
      </w:r>
    </w:p>
    <w:p w14:paraId="5078A26E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3EFC4215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>Pour faire face à la pénurie sur le marché du travail, pour mieux former les citoyens et pour que la transformation numérique soit un atout pour l'Europe.</w:t>
      </w:r>
    </w:p>
    <w:p w14:paraId="6E7FFD96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3F305B27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Mesdames et Messieurs, </w:t>
      </w:r>
    </w:p>
    <w:p w14:paraId="3D25C428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6CE2F5F7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L'Union européenne reste un modèle de prospérité et de paix. </w:t>
      </w:r>
    </w:p>
    <w:p w14:paraId="5A02F0DA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3DDEB93B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Nous n'avons pas oublié les deux terribles guerres mondiales. </w:t>
      </w:r>
    </w:p>
    <w:p w14:paraId="2474E4B3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33767FD2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L'Union européenne s'est construite sur ce désir de ne plus avoir de guerre entre nos pays souverains, qui sont aujourd’hui au nombre de 27. </w:t>
      </w:r>
    </w:p>
    <w:p w14:paraId="64125821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2ECBD6B6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 xml:space="preserve">Les citoyens européens sont convaincus de la valeur ajoutée du projet européen. </w:t>
      </w:r>
    </w:p>
    <w:p w14:paraId="5CF8CD19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</w:p>
    <w:p w14:paraId="4FE10EC6" w14:textId="77777777" w:rsidR="0051241D" w:rsidRPr="00582D41" w:rsidRDefault="0051241D" w:rsidP="0051241D">
      <w:pPr>
        <w:spacing w:line="360" w:lineRule="auto"/>
        <w:rPr>
          <w:rFonts w:ascii="Garamond" w:hAnsi="Garamond" w:cstheme="minorHAnsi"/>
          <w:color w:val="000000" w:themeColor="text1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lang w:val="fr-BE" w:eastAsia="nl-BE"/>
        </w:rPr>
        <w:t>Et c'est d’ailleurs pour cette raison qu’ils et elles sont si préoccupés par toutes les victimes de la guerre et des conflits à nos portes.</w:t>
      </w:r>
    </w:p>
    <w:p w14:paraId="32DA99B4" w14:textId="15A7374B" w:rsidR="00B934CE" w:rsidRPr="00582D41" w:rsidRDefault="00B934CE" w:rsidP="00635F09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58893037" w14:textId="4EF956C4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 xml:space="preserve">Depuis le mois d'octobre, les combats au Moyen-Orient ont causé de terribles souffrances. </w:t>
      </w:r>
    </w:p>
    <w:p w14:paraId="220BA425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33A4E414" w14:textId="3D1BA529" w:rsidR="009532C3" w:rsidRPr="00582D41" w:rsidRDefault="007125B6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>Viols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>, ass</w:t>
      </w:r>
      <w:r w:rsidRPr="00582D41">
        <w:rPr>
          <w:rFonts w:ascii="Garamond" w:hAnsi="Garamond" w:cstheme="minorHAnsi"/>
          <w:color w:val="000000" w:themeColor="text1"/>
          <w:lang w:val="fr-BE"/>
        </w:rPr>
        <w:t>assi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 xml:space="preserve">nats, prises d’otages. Nous continuons à condamner ces actes </w:t>
      </w:r>
      <w:r w:rsidRPr="00582D41">
        <w:rPr>
          <w:rFonts w:ascii="Garamond" w:hAnsi="Garamond" w:cstheme="minorHAnsi"/>
          <w:color w:val="000000" w:themeColor="text1"/>
          <w:lang w:val="fr-BE"/>
        </w:rPr>
        <w:t xml:space="preserve">terroristes 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 xml:space="preserve">avec la plus grande fermeté. </w:t>
      </w:r>
    </w:p>
    <w:p w14:paraId="57CE956D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2B475F59" w14:textId="10E8D85F" w:rsidR="009532C3" w:rsidRPr="00582D41" w:rsidRDefault="007125B6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lastRenderedPageBreak/>
        <w:t>Le conflit fait aussi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 xml:space="preserve"> </w:t>
      </w:r>
      <w:r w:rsidR="002C3F21" w:rsidRPr="00582D41">
        <w:rPr>
          <w:rFonts w:ascii="Garamond" w:hAnsi="Garamond" w:cstheme="minorHAnsi"/>
          <w:color w:val="000000" w:themeColor="text1"/>
          <w:lang w:val="fr-BE"/>
        </w:rPr>
        <w:t>des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 xml:space="preserve"> victimes civiles</w:t>
      </w:r>
      <w:r w:rsidRPr="00582D41">
        <w:rPr>
          <w:rFonts w:ascii="Garamond" w:hAnsi="Garamond" w:cstheme="minorHAnsi"/>
          <w:color w:val="000000" w:themeColor="text1"/>
          <w:lang w:val="fr-BE"/>
        </w:rPr>
        <w:t>,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 xml:space="preserve"> c'est tout simplement inacceptable. </w:t>
      </w:r>
    </w:p>
    <w:p w14:paraId="6C21B09F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13F17492" w14:textId="50029291" w:rsidR="009532C3" w:rsidRPr="00582D41" w:rsidRDefault="007125B6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>N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 xml:space="preserve">otre pays est très clair </w:t>
      </w:r>
      <w:r w:rsidRPr="00582D41">
        <w:rPr>
          <w:rFonts w:ascii="Garamond" w:hAnsi="Garamond" w:cstheme="minorHAnsi"/>
          <w:color w:val="000000" w:themeColor="text1"/>
          <w:lang w:val="fr-BE"/>
        </w:rPr>
        <w:t>quand il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 xml:space="preserve"> demande </w:t>
      </w:r>
      <w:r w:rsidR="00C267D5" w:rsidRPr="00582D41">
        <w:rPr>
          <w:rFonts w:ascii="Garamond" w:hAnsi="Garamond" w:cstheme="minorHAnsi"/>
          <w:color w:val="000000" w:themeColor="text1"/>
          <w:lang w:val="fr-BE"/>
        </w:rPr>
        <w:t>le respect du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 xml:space="preserve"> droit international</w:t>
      </w:r>
      <w:r w:rsidRPr="00582D41">
        <w:rPr>
          <w:rFonts w:ascii="Garamond" w:hAnsi="Garamond" w:cstheme="minorHAnsi"/>
          <w:color w:val="000000" w:themeColor="text1"/>
          <w:lang w:val="fr-BE"/>
        </w:rPr>
        <w:t>, y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 xml:space="preserve"> compris </w:t>
      </w:r>
      <w:r w:rsidR="00C267D5" w:rsidRPr="00582D41">
        <w:rPr>
          <w:rFonts w:ascii="Garamond" w:hAnsi="Garamond" w:cstheme="minorHAnsi"/>
          <w:color w:val="000000" w:themeColor="text1"/>
          <w:lang w:val="fr-BE"/>
        </w:rPr>
        <w:t>d</w:t>
      </w:r>
      <w:r w:rsidR="009532C3" w:rsidRPr="00582D41">
        <w:rPr>
          <w:rFonts w:ascii="Garamond" w:hAnsi="Garamond" w:cstheme="minorHAnsi"/>
          <w:color w:val="000000" w:themeColor="text1"/>
          <w:lang w:val="fr-BE"/>
        </w:rPr>
        <w:t>es arrêts de la Cour internationale de justice.</w:t>
      </w:r>
    </w:p>
    <w:p w14:paraId="3111AF14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0E7658ED" w14:textId="1FCAF624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 xml:space="preserve">La confrontation et le conflit n'ont jamais </w:t>
      </w:r>
      <w:r w:rsidR="007125B6" w:rsidRPr="00582D41">
        <w:rPr>
          <w:rFonts w:ascii="Garamond" w:hAnsi="Garamond" w:cstheme="minorHAnsi"/>
          <w:color w:val="000000" w:themeColor="text1"/>
          <w:lang w:val="fr-BE"/>
        </w:rPr>
        <w:t>été propices à</w:t>
      </w:r>
      <w:r w:rsidRPr="00582D41">
        <w:rPr>
          <w:rFonts w:ascii="Garamond" w:hAnsi="Garamond" w:cstheme="minorHAnsi"/>
          <w:color w:val="000000" w:themeColor="text1"/>
          <w:lang w:val="fr-BE"/>
        </w:rPr>
        <w:t xml:space="preserve"> </w:t>
      </w:r>
      <w:r w:rsidR="00F57441" w:rsidRPr="00582D41">
        <w:rPr>
          <w:rFonts w:ascii="Garamond" w:hAnsi="Garamond" w:cstheme="minorHAnsi"/>
          <w:color w:val="000000" w:themeColor="text1"/>
          <w:lang w:val="fr-BE"/>
        </w:rPr>
        <w:t>quelque</w:t>
      </w:r>
      <w:r w:rsidRPr="00582D41">
        <w:rPr>
          <w:rFonts w:ascii="Garamond" w:hAnsi="Garamond" w:cstheme="minorHAnsi"/>
          <w:color w:val="000000" w:themeColor="text1"/>
          <w:lang w:val="fr-BE"/>
        </w:rPr>
        <w:t xml:space="preserve"> pays ou région</w:t>
      </w:r>
      <w:r w:rsidR="00F57441" w:rsidRPr="00582D41">
        <w:rPr>
          <w:rFonts w:ascii="Garamond" w:hAnsi="Garamond" w:cstheme="minorHAnsi"/>
          <w:color w:val="000000" w:themeColor="text1"/>
          <w:lang w:val="fr-BE"/>
        </w:rPr>
        <w:t xml:space="preserve"> que ce soit</w:t>
      </w:r>
      <w:r w:rsidRPr="00582D41">
        <w:rPr>
          <w:rFonts w:ascii="Garamond" w:hAnsi="Garamond" w:cstheme="minorHAnsi"/>
          <w:color w:val="000000" w:themeColor="text1"/>
          <w:lang w:val="fr-BE"/>
        </w:rPr>
        <w:t>.</w:t>
      </w:r>
    </w:p>
    <w:p w14:paraId="6D3E3A96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075A7911" w14:textId="54FCA8E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 xml:space="preserve">La Belgique sera toujours </w:t>
      </w:r>
      <w:r w:rsidR="00F22B5C" w:rsidRPr="00582D41">
        <w:rPr>
          <w:rFonts w:ascii="Garamond" w:hAnsi="Garamond" w:cstheme="minorHAnsi"/>
          <w:color w:val="000000" w:themeColor="text1"/>
          <w:lang w:val="fr-BE"/>
        </w:rPr>
        <w:t>du côté des partisans du dialogue</w:t>
      </w:r>
      <w:r w:rsidRPr="00582D41">
        <w:rPr>
          <w:rFonts w:ascii="Garamond" w:hAnsi="Garamond" w:cstheme="minorHAnsi"/>
          <w:color w:val="000000" w:themeColor="text1"/>
          <w:lang w:val="fr-BE"/>
        </w:rPr>
        <w:t xml:space="preserve"> pour </w:t>
      </w:r>
      <w:r w:rsidR="00F22B5C" w:rsidRPr="00582D41">
        <w:rPr>
          <w:rFonts w:ascii="Garamond" w:hAnsi="Garamond" w:cstheme="minorHAnsi"/>
          <w:color w:val="000000" w:themeColor="text1"/>
          <w:lang w:val="fr-BE"/>
        </w:rPr>
        <w:t>faire cesser</w:t>
      </w:r>
      <w:r w:rsidRPr="00582D41">
        <w:rPr>
          <w:rFonts w:ascii="Garamond" w:hAnsi="Garamond" w:cstheme="minorHAnsi"/>
          <w:color w:val="000000" w:themeColor="text1"/>
          <w:lang w:val="fr-BE"/>
        </w:rPr>
        <w:t xml:space="preserve"> la guerre.</w:t>
      </w:r>
    </w:p>
    <w:p w14:paraId="34E33C4C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0C8CEF27" w14:textId="37BD2AA1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 xml:space="preserve">Chaque vie humaine compte, </w:t>
      </w:r>
      <w:r w:rsidR="00F22B5C" w:rsidRPr="00582D41">
        <w:rPr>
          <w:rFonts w:ascii="Garamond" w:hAnsi="Garamond" w:cstheme="minorHAnsi"/>
          <w:color w:val="000000" w:themeColor="text1"/>
          <w:lang w:val="fr-BE"/>
        </w:rPr>
        <w:t xml:space="preserve">quelle que soit </w:t>
      </w:r>
      <w:r w:rsidRPr="00582D41">
        <w:rPr>
          <w:rFonts w:ascii="Garamond" w:hAnsi="Garamond" w:cstheme="minorHAnsi"/>
          <w:color w:val="000000" w:themeColor="text1"/>
          <w:lang w:val="fr-BE"/>
        </w:rPr>
        <w:t>l'origine</w:t>
      </w:r>
      <w:r w:rsidR="00F24253" w:rsidRPr="00582D41">
        <w:rPr>
          <w:rFonts w:ascii="Garamond" w:hAnsi="Garamond" w:cstheme="minorHAnsi"/>
          <w:color w:val="000000" w:themeColor="text1"/>
          <w:lang w:val="fr-BE"/>
        </w:rPr>
        <w:t xml:space="preserve"> ou</w:t>
      </w:r>
      <w:r w:rsidRPr="00582D41">
        <w:rPr>
          <w:rFonts w:ascii="Garamond" w:hAnsi="Garamond" w:cstheme="minorHAnsi"/>
          <w:color w:val="000000" w:themeColor="text1"/>
          <w:lang w:val="fr-BE"/>
        </w:rPr>
        <w:t xml:space="preserve"> </w:t>
      </w:r>
      <w:r w:rsidR="00F24253" w:rsidRPr="00582D41">
        <w:rPr>
          <w:rFonts w:ascii="Garamond" w:hAnsi="Garamond" w:cstheme="minorHAnsi"/>
          <w:color w:val="000000" w:themeColor="text1"/>
          <w:lang w:val="fr-BE"/>
        </w:rPr>
        <w:t>la religion de la personne.</w:t>
      </w:r>
    </w:p>
    <w:p w14:paraId="15BF5FD8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69CCAF8B" w14:textId="1D307E6D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 xml:space="preserve">Des vies </w:t>
      </w:r>
      <w:r w:rsidR="003D1207" w:rsidRPr="00582D41">
        <w:rPr>
          <w:rFonts w:ascii="Garamond" w:hAnsi="Garamond" w:cstheme="minorHAnsi"/>
          <w:color w:val="000000" w:themeColor="text1"/>
          <w:lang w:val="fr-BE"/>
        </w:rPr>
        <w:t>faites</w:t>
      </w:r>
      <w:r w:rsidRPr="00582D41">
        <w:rPr>
          <w:rFonts w:ascii="Garamond" w:hAnsi="Garamond" w:cstheme="minorHAnsi"/>
          <w:color w:val="000000" w:themeColor="text1"/>
          <w:lang w:val="fr-BE"/>
        </w:rPr>
        <w:t xml:space="preserve"> de rêves, d'amour, d'espoir et de liens avec les autres.</w:t>
      </w:r>
    </w:p>
    <w:p w14:paraId="6C774BAC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379F0011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>Les habitants de Gaza et d'Israël aspirent à la paix, à la sécurité et à un avenir meilleur pour eux-mêmes et leurs proches.</w:t>
      </w:r>
    </w:p>
    <w:p w14:paraId="69D26C4E" w14:textId="77777777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4B00FC48" w14:textId="779ADA68" w:rsidR="009532C3" w:rsidRPr="00582D41" w:rsidRDefault="009532C3" w:rsidP="009532C3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  <w:r w:rsidRPr="00582D41">
        <w:rPr>
          <w:rFonts w:ascii="Garamond" w:hAnsi="Garamond" w:cstheme="minorHAnsi"/>
          <w:color w:val="000000" w:themeColor="text1"/>
          <w:lang w:val="fr-BE"/>
        </w:rPr>
        <w:t>Mais</w:t>
      </w:r>
      <w:r w:rsidR="003D1207" w:rsidRPr="00582D41">
        <w:rPr>
          <w:rFonts w:ascii="Garamond" w:hAnsi="Garamond" w:cstheme="minorHAnsi"/>
          <w:color w:val="000000" w:themeColor="text1"/>
          <w:lang w:val="fr-BE"/>
        </w:rPr>
        <w:t xml:space="preserve"> seuls</w:t>
      </w:r>
      <w:r w:rsidRPr="00582D41">
        <w:rPr>
          <w:rFonts w:ascii="Garamond" w:hAnsi="Garamond" w:cstheme="minorHAnsi"/>
          <w:color w:val="000000" w:themeColor="text1"/>
          <w:lang w:val="fr-BE"/>
        </w:rPr>
        <w:t xml:space="preserve"> </w:t>
      </w:r>
      <w:r w:rsidR="006C031B" w:rsidRPr="00582D41">
        <w:rPr>
          <w:rFonts w:ascii="Garamond" w:hAnsi="Garamond" w:cstheme="minorHAnsi"/>
          <w:color w:val="000000" w:themeColor="text1"/>
          <w:lang w:val="fr-BE"/>
        </w:rPr>
        <w:t xml:space="preserve">le </w:t>
      </w:r>
      <w:r w:rsidR="003D1207" w:rsidRPr="00582D41">
        <w:rPr>
          <w:rFonts w:ascii="Garamond" w:hAnsi="Garamond" w:cstheme="minorHAnsi"/>
          <w:color w:val="000000" w:themeColor="text1"/>
          <w:lang w:val="fr-BE"/>
        </w:rPr>
        <w:t>dialogue, la compréhension et le respect mutuel</w:t>
      </w:r>
      <w:r w:rsidR="006C031B" w:rsidRPr="00582D41">
        <w:rPr>
          <w:rFonts w:ascii="Garamond" w:hAnsi="Garamond" w:cstheme="minorHAnsi"/>
          <w:color w:val="000000" w:themeColor="text1"/>
          <w:lang w:val="fr-BE"/>
        </w:rPr>
        <w:t xml:space="preserve"> sont garants de</w:t>
      </w:r>
      <w:r w:rsidR="003D1207" w:rsidRPr="00582D41">
        <w:rPr>
          <w:rFonts w:ascii="Garamond" w:hAnsi="Garamond" w:cstheme="minorHAnsi"/>
          <w:color w:val="000000" w:themeColor="text1"/>
          <w:lang w:val="fr-BE"/>
        </w:rPr>
        <w:t xml:space="preserve"> </w:t>
      </w:r>
      <w:r w:rsidRPr="00582D41">
        <w:rPr>
          <w:rFonts w:ascii="Garamond" w:hAnsi="Garamond" w:cstheme="minorHAnsi"/>
          <w:color w:val="000000" w:themeColor="text1"/>
          <w:lang w:val="fr-BE"/>
        </w:rPr>
        <w:t>la paix et la stabilité.</w:t>
      </w:r>
    </w:p>
    <w:p w14:paraId="578B4A1E" w14:textId="77777777" w:rsidR="009532C3" w:rsidRPr="00582D41" w:rsidRDefault="009532C3" w:rsidP="00635F09">
      <w:pPr>
        <w:spacing w:line="360" w:lineRule="auto"/>
        <w:rPr>
          <w:rFonts w:ascii="Garamond" w:hAnsi="Garamond" w:cstheme="minorHAnsi"/>
          <w:color w:val="000000" w:themeColor="text1"/>
          <w:lang w:val="fr-BE"/>
        </w:rPr>
      </w:pPr>
    </w:p>
    <w:p w14:paraId="1AFE8F76" w14:textId="77777777" w:rsidR="00B934CE" w:rsidRPr="00582D41" w:rsidRDefault="00B934CE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Sire,</w:t>
      </w:r>
    </w:p>
    <w:p w14:paraId="32D25B7D" w14:textId="77777777" w:rsidR="00B934CE" w:rsidRPr="00582D41" w:rsidRDefault="00B934CE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Majesteit,</w:t>
      </w:r>
    </w:p>
    <w:p w14:paraId="4B0C9809" w14:textId="77777777" w:rsidR="00B934CE" w:rsidRPr="00582D41" w:rsidRDefault="00B934CE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Koninklijke Hoogheid,</w:t>
      </w:r>
    </w:p>
    <w:p w14:paraId="3D317201" w14:textId="77777777" w:rsidR="00B934CE" w:rsidRPr="00582D41" w:rsidRDefault="00B934CE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bookmarkStart w:id="0" w:name="_Hlk157497167"/>
      <w:r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Dames en heren,</w:t>
      </w:r>
    </w:p>
    <w:p w14:paraId="2CEF56F2" w14:textId="77777777" w:rsidR="00B934CE" w:rsidRPr="00582D41" w:rsidRDefault="00B934CE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</w:p>
    <w:p w14:paraId="307B1B7E" w14:textId="13D6EDEB" w:rsidR="00343623" w:rsidRPr="00582D41" w:rsidRDefault="00B934CE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  <w:r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In naam van de regering wens ik u een jaar vol positieve en moedige keuzes. </w:t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Samenwerking is en blijft de sleutel tot de vooruitgang en welvaart van ons land. </w:t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 xml:space="preserve">Moge deze samenwerking blijven bloeien! </w:t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  <w:t>Alleen door dialoog kunnen we inclusieve samenlevingen opbouwen waarin elke stem telt.</w:t>
      </w:r>
    </w:p>
    <w:p w14:paraId="6A8A3F66" w14:textId="77777777" w:rsidR="00B934CE" w:rsidRPr="00582D41" w:rsidRDefault="00B934CE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eastAsia="nl-BE"/>
        </w:rPr>
      </w:pPr>
    </w:p>
    <w:p w14:paraId="4F28B608" w14:textId="0818F91F" w:rsidR="00B934CE" w:rsidRPr="00582D41" w:rsidRDefault="00B934CE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t xml:space="preserve">Im Namen der Regierung wünsche ich Ihnen ein Jahr voller positiver und mutiger Entscheidungen. </w:t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lastRenderedPageBreak/>
        <w:t xml:space="preserve">Zusammenarbeit ist und bleibt der Schlüssel zum Fortschritt und Wohlstand unseres Landes. </w:t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t xml:space="preserve">Möge diese Zusammenarbeit weiterhin blühen! </w:t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bookmarkStart w:id="1" w:name="_Hlk157529507"/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t>Nur durch Dialog können wir inklusive Gesellschaften aufbauen, in denen jede Stimme zählt.</w:t>
      </w:r>
      <w:bookmarkEnd w:id="1"/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de-DE"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>Au nom du gouvernement, je vous souhaite une année</w:t>
      </w:r>
      <w:r w:rsidR="00E529A4"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 xml:space="preserve"> faite</w:t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 xml:space="preserve"> de choix positifs et audacieux. </w:t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 xml:space="preserve">La coopération reste la clé du progrès et de la prospérité de notre pays. </w:t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>J’espère qu’elle a de beaux jours devant elle.</w:t>
      </w:r>
      <w:r w:rsidR="001474FB"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br/>
      </w:r>
      <w:r w:rsidRPr="00582D41"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  <w:t xml:space="preserve"> Seul le dialogue nous permet de construire des sociétés inclusives dans lesquelles chaque voix compte.</w:t>
      </w:r>
      <w:bookmarkEnd w:id="0"/>
    </w:p>
    <w:p w14:paraId="07B06C61" w14:textId="26BDC66E" w:rsidR="00B94396" w:rsidRPr="00582D41" w:rsidRDefault="00B94396" w:rsidP="00B934CE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color w:val="000000" w:themeColor="text1"/>
          <w:shd w:val="clear" w:color="auto" w:fill="FFFFFF"/>
          <w:lang w:val="fr-BE" w:eastAsia="nl-BE"/>
        </w:rPr>
      </w:pPr>
    </w:p>
    <w:sectPr w:rsidR="00B94396" w:rsidRPr="00582D4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F3ED" w14:textId="77777777" w:rsidR="00231874" w:rsidRDefault="00231874" w:rsidP="00B712CE">
      <w:r>
        <w:separator/>
      </w:r>
    </w:p>
  </w:endnote>
  <w:endnote w:type="continuationSeparator" w:id="0">
    <w:p w14:paraId="1848483F" w14:textId="77777777" w:rsidR="00231874" w:rsidRDefault="00231874" w:rsidP="00B7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33594925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E63BE10" w14:textId="01474FE2" w:rsidR="00B712CE" w:rsidRDefault="00B712CE" w:rsidP="002472F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D25CE2E" w14:textId="77777777" w:rsidR="00B712CE" w:rsidRDefault="00B712CE" w:rsidP="00B712C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90636130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8AAE5CF" w14:textId="1C33DB0C" w:rsidR="00B712CE" w:rsidRDefault="00B712CE" w:rsidP="002472F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A876E9A" w14:textId="77777777" w:rsidR="00B712CE" w:rsidRDefault="00B712CE" w:rsidP="00B712C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B64F" w14:textId="77777777" w:rsidR="00231874" w:rsidRDefault="00231874" w:rsidP="00B712CE">
      <w:r>
        <w:separator/>
      </w:r>
    </w:p>
  </w:footnote>
  <w:footnote w:type="continuationSeparator" w:id="0">
    <w:p w14:paraId="39B3C1A1" w14:textId="77777777" w:rsidR="00231874" w:rsidRDefault="00231874" w:rsidP="00B7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96"/>
    <w:rsid w:val="00003BD0"/>
    <w:rsid w:val="0001468D"/>
    <w:rsid w:val="0001673B"/>
    <w:rsid w:val="00057085"/>
    <w:rsid w:val="00080DE0"/>
    <w:rsid w:val="0008785C"/>
    <w:rsid w:val="000912C1"/>
    <w:rsid w:val="000A2120"/>
    <w:rsid w:val="000B0467"/>
    <w:rsid w:val="000B1260"/>
    <w:rsid w:val="000F71E3"/>
    <w:rsid w:val="001015F3"/>
    <w:rsid w:val="00110E6D"/>
    <w:rsid w:val="0012454F"/>
    <w:rsid w:val="00144D24"/>
    <w:rsid w:val="001474FB"/>
    <w:rsid w:val="001529B0"/>
    <w:rsid w:val="00172058"/>
    <w:rsid w:val="00173711"/>
    <w:rsid w:val="001E1AFB"/>
    <w:rsid w:val="00231874"/>
    <w:rsid w:val="00245562"/>
    <w:rsid w:val="00296603"/>
    <w:rsid w:val="002B7A58"/>
    <w:rsid w:val="002C3F21"/>
    <w:rsid w:val="00313A89"/>
    <w:rsid w:val="00343623"/>
    <w:rsid w:val="00356689"/>
    <w:rsid w:val="00386075"/>
    <w:rsid w:val="00391AFF"/>
    <w:rsid w:val="003A0261"/>
    <w:rsid w:val="003D1207"/>
    <w:rsid w:val="00406983"/>
    <w:rsid w:val="004159B6"/>
    <w:rsid w:val="00427BFB"/>
    <w:rsid w:val="00453476"/>
    <w:rsid w:val="004714BE"/>
    <w:rsid w:val="004B79DC"/>
    <w:rsid w:val="004C1DF3"/>
    <w:rsid w:val="004C6321"/>
    <w:rsid w:val="004F5B81"/>
    <w:rsid w:val="004F72B2"/>
    <w:rsid w:val="0051241D"/>
    <w:rsid w:val="00514455"/>
    <w:rsid w:val="0052233B"/>
    <w:rsid w:val="005457EF"/>
    <w:rsid w:val="005660D1"/>
    <w:rsid w:val="005663C3"/>
    <w:rsid w:val="00582D41"/>
    <w:rsid w:val="005940E8"/>
    <w:rsid w:val="005B5112"/>
    <w:rsid w:val="005C5353"/>
    <w:rsid w:val="005C5D2D"/>
    <w:rsid w:val="005D0D25"/>
    <w:rsid w:val="006007B6"/>
    <w:rsid w:val="0061589E"/>
    <w:rsid w:val="006343CC"/>
    <w:rsid w:val="00635F09"/>
    <w:rsid w:val="006455A8"/>
    <w:rsid w:val="00647A19"/>
    <w:rsid w:val="00695475"/>
    <w:rsid w:val="006A12F9"/>
    <w:rsid w:val="006A2694"/>
    <w:rsid w:val="006C031B"/>
    <w:rsid w:val="006C6BF6"/>
    <w:rsid w:val="007125B6"/>
    <w:rsid w:val="007623F1"/>
    <w:rsid w:val="007835F5"/>
    <w:rsid w:val="007B6632"/>
    <w:rsid w:val="007D2444"/>
    <w:rsid w:val="007E0521"/>
    <w:rsid w:val="007F5BAA"/>
    <w:rsid w:val="00810B3B"/>
    <w:rsid w:val="00816A17"/>
    <w:rsid w:val="00824E16"/>
    <w:rsid w:val="008331BC"/>
    <w:rsid w:val="00850494"/>
    <w:rsid w:val="00856627"/>
    <w:rsid w:val="008A49BD"/>
    <w:rsid w:val="008A4E32"/>
    <w:rsid w:val="009343CE"/>
    <w:rsid w:val="009465DE"/>
    <w:rsid w:val="009532C3"/>
    <w:rsid w:val="00971256"/>
    <w:rsid w:val="00985010"/>
    <w:rsid w:val="009A1CB8"/>
    <w:rsid w:val="009B004D"/>
    <w:rsid w:val="009F7211"/>
    <w:rsid w:val="00A2255B"/>
    <w:rsid w:val="00A32208"/>
    <w:rsid w:val="00A70EF4"/>
    <w:rsid w:val="00A8637B"/>
    <w:rsid w:val="00A87962"/>
    <w:rsid w:val="00A917D6"/>
    <w:rsid w:val="00A94DD3"/>
    <w:rsid w:val="00AB1369"/>
    <w:rsid w:val="00B230D7"/>
    <w:rsid w:val="00B656AC"/>
    <w:rsid w:val="00B712CE"/>
    <w:rsid w:val="00B934CE"/>
    <w:rsid w:val="00B94396"/>
    <w:rsid w:val="00BE5CFE"/>
    <w:rsid w:val="00BF6582"/>
    <w:rsid w:val="00C12049"/>
    <w:rsid w:val="00C267D5"/>
    <w:rsid w:val="00C93D60"/>
    <w:rsid w:val="00CC12A5"/>
    <w:rsid w:val="00CD77A7"/>
    <w:rsid w:val="00D15140"/>
    <w:rsid w:val="00D212EF"/>
    <w:rsid w:val="00D33F20"/>
    <w:rsid w:val="00D53405"/>
    <w:rsid w:val="00D66F8A"/>
    <w:rsid w:val="00D73807"/>
    <w:rsid w:val="00D76479"/>
    <w:rsid w:val="00D90B9B"/>
    <w:rsid w:val="00DB1CF7"/>
    <w:rsid w:val="00DC5950"/>
    <w:rsid w:val="00DE3E01"/>
    <w:rsid w:val="00E05BD5"/>
    <w:rsid w:val="00E31AF9"/>
    <w:rsid w:val="00E47B97"/>
    <w:rsid w:val="00E529A4"/>
    <w:rsid w:val="00E5633C"/>
    <w:rsid w:val="00E91A05"/>
    <w:rsid w:val="00EA5E13"/>
    <w:rsid w:val="00EB084D"/>
    <w:rsid w:val="00EB4D04"/>
    <w:rsid w:val="00EB68F2"/>
    <w:rsid w:val="00EF3E8C"/>
    <w:rsid w:val="00EF4E39"/>
    <w:rsid w:val="00F0373C"/>
    <w:rsid w:val="00F10AD7"/>
    <w:rsid w:val="00F22B5C"/>
    <w:rsid w:val="00F24253"/>
    <w:rsid w:val="00F40AAE"/>
    <w:rsid w:val="00F57441"/>
    <w:rsid w:val="00F57FE8"/>
    <w:rsid w:val="00F81D09"/>
    <w:rsid w:val="00FA6DB7"/>
    <w:rsid w:val="00FB1DD3"/>
    <w:rsid w:val="00FB74C5"/>
    <w:rsid w:val="00FC6367"/>
    <w:rsid w:val="00FE01AC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F9A0"/>
  <w15:chartTrackingRefBased/>
  <w15:docId w15:val="{993DECB2-BC96-D44F-9E4B-6596948C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B94396"/>
  </w:style>
  <w:style w:type="paragraph" w:styleId="Voettekst">
    <w:name w:val="footer"/>
    <w:basedOn w:val="Standaard"/>
    <w:link w:val="VoettekstChar"/>
    <w:uiPriority w:val="99"/>
    <w:unhideWhenUsed/>
    <w:rsid w:val="00B712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12CE"/>
  </w:style>
  <w:style w:type="character" w:styleId="Paginanummer">
    <w:name w:val="page number"/>
    <w:basedOn w:val="Standaardalinea-lettertype"/>
    <w:uiPriority w:val="99"/>
    <w:semiHidden/>
    <w:unhideWhenUsed/>
    <w:rsid w:val="00B712CE"/>
  </w:style>
  <w:style w:type="paragraph" w:styleId="Revisie">
    <w:name w:val="Revision"/>
    <w:hidden/>
    <w:uiPriority w:val="99"/>
    <w:semiHidden/>
    <w:rsid w:val="0000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Leyts Barend</dc:creator>
  <cp:keywords/>
  <dc:description/>
  <cp:lastModifiedBy>Yuksel Veli</cp:lastModifiedBy>
  <cp:revision>3</cp:revision>
  <dcterms:created xsi:type="dcterms:W3CDTF">2024-02-01T09:14:00Z</dcterms:created>
  <dcterms:modified xsi:type="dcterms:W3CDTF">2024-02-01T09:14:00Z</dcterms:modified>
</cp:coreProperties>
</file>